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62595" w14:textId="1510CCE0" w:rsidR="00CF66B6" w:rsidRDefault="00591315">
      <w:pPr>
        <w:pStyle w:val="1"/>
      </w:pPr>
      <w:r>
        <w:t>令和</w:t>
      </w:r>
      <w:r w:rsidR="00BD20FC">
        <w:rPr>
          <w:rFonts w:hint="eastAsia"/>
        </w:rPr>
        <w:t>8</w:t>
      </w:r>
      <w:r>
        <w:t>・</w:t>
      </w:r>
      <w:r w:rsidR="00BD20FC">
        <w:rPr>
          <w:rFonts w:hint="eastAsia"/>
        </w:rPr>
        <w:t>9</w:t>
      </w:r>
      <w:r>
        <w:t xml:space="preserve">年度 天川村競争入札参加資格審査（指名願）申請書提出要綱 </w:t>
      </w:r>
    </w:p>
    <w:p w14:paraId="3F3CAA35" w14:textId="77777777" w:rsidR="00CF66B6" w:rsidRDefault="00591315">
      <w:pPr>
        <w:spacing w:after="53"/>
        <w:ind w:left="0" w:firstLine="0"/>
      </w:pPr>
      <w:r>
        <w:rPr>
          <w:rFonts w:ascii="Century" w:eastAsia="Century" w:hAnsi="Century" w:cs="Century"/>
          <w:sz w:val="22"/>
        </w:rPr>
        <w:t xml:space="preserve"> </w:t>
      </w:r>
    </w:p>
    <w:p w14:paraId="155A8E5F" w14:textId="77777777" w:rsidR="00CF66B6" w:rsidRDefault="00591315">
      <w:pPr>
        <w:ind w:left="-5"/>
      </w:pPr>
      <w:r>
        <w:t xml:space="preserve">  本村が発注する物品製造等の競争入札に参加しようとする者は、次のとおり関係書類を提出して下さ</w:t>
      </w:r>
    </w:p>
    <w:p w14:paraId="4E148131" w14:textId="77777777" w:rsidR="00CF66B6" w:rsidRDefault="00591315">
      <w:pPr>
        <w:ind w:left="370"/>
      </w:pPr>
      <w:r>
        <w:t>い。</w:t>
      </w:r>
      <w:r>
        <w:rPr>
          <w:rFonts w:ascii="Century" w:eastAsia="Century" w:hAnsi="Century" w:cs="Century"/>
        </w:rPr>
        <w:t xml:space="preserve"> </w:t>
      </w:r>
    </w:p>
    <w:p w14:paraId="03AD14DD" w14:textId="77777777" w:rsidR="00CF66B6" w:rsidRDefault="00591315">
      <w:pPr>
        <w:ind w:left="-5"/>
      </w:pPr>
      <w:r>
        <w:t xml:space="preserve">  なお、この申請をもとに作成される名簿は、村が発注する全ての物品製造等の競争入札に使用されま</w:t>
      </w:r>
    </w:p>
    <w:p w14:paraId="22061085" w14:textId="77777777" w:rsidR="00CF66B6" w:rsidRDefault="00591315">
      <w:pPr>
        <w:ind w:left="370"/>
      </w:pPr>
      <w:r>
        <w:t>す。</w:t>
      </w:r>
      <w:r>
        <w:rPr>
          <w:rFonts w:ascii="Century" w:eastAsia="Century" w:hAnsi="Century" w:cs="Century"/>
        </w:rPr>
        <w:t xml:space="preserve"> </w:t>
      </w:r>
    </w:p>
    <w:p w14:paraId="5DB47490" w14:textId="77777777" w:rsidR="00CF66B6" w:rsidRDefault="00591315">
      <w:pPr>
        <w:spacing w:after="69"/>
        <w:ind w:left="0" w:firstLine="0"/>
      </w:pPr>
      <w:r>
        <w:rPr>
          <w:rFonts w:ascii="Century" w:eastAsia="Century" w:hAnsi="Century" w:cs="Century"/>
          <w:sz w:val="22"/>
        </w:rPr>
        <w:t xml:space="preserve"> </w:t>
      </w:r>
    </w:p>
    <w:p w14:paraId="6EE8A5A1" w14:textId="77777777" w:rsidR="00CF66B6" w:rsidRDefault="00591315">
      <w:pPr>
        <w:pStyle w:val="2"/>
        <w:ind w:left="-5"/>
      </w:pPr>
      <w:r>
        <w:t>☆物品製造等受付対象者☆</w:t>
      </w:r>
      <w:r>
        <w:rPr>
          <w:rFonts w:ascii="Century" w:eastAsia="Century" w:hAnsi="Century" w:cs="Century"/>
        </w:rPr>
        <w:t xml:space="preserve"> </w:t>
      </w:r>
    </w:p>
    <w:p w14:paraId="6E271236" w14:textId="77777777" w:rsidR="00CF66B6" w:rsidRDefault="00591315">
      <w:pPr>
        <w:ind w:left="-5"/>
      </w:pPr>
      <w:r>
        <w:t xml:space="preserve">  ・営業に関し、法令上必要とする許可又は認可を受けている者</w:t>
      </w:r>
      <w:r>
        <w:rPr>
          <w:rFonts w:ascii="Century" w:eastAsia="Century" w:hAnsi="Century" w:cs="Century"/>
        </w:rPr>
        <w:t xml:space="preserve"> </w:t>
      </w:r>
    </w:p>
    <w:p w14:paraId="6BF2A437" w14:textId="77777777" w:rsidR="00CF66B6" w:rsidRDefault="00591315">
      <w:pPr>
        <w:ind w:left="-5"/>
      </w:pPr>
      <w:r>
        <w:t xml:space="preserve">  ・過去２年間において、地方自治法施行令第１６７条の４第１項の欠格規定に該当しない者</w:t>
      </w:r>
      <w:r>
        <w:rPr>
          <w:rFonts w:ascii="Century" w:eastAsia="Century" w:hAnsi="Century" w:cs="Century"/>
        </w:rPr>
        <w:t xml:space="preserve"> </w:t>
      </w:r>
    </w:p>
    <w:p w14:paraId="5692C2E5" w14:textId="77777777" w:rsidR="00CF66B6" w:rsidRDefault="00591315">
      <w:pPr>
        <w:spacing w:after="135"/>
        <w:ind w:left="0" w:firstLine="0"/>
      </w:pPr>
      <w:r>
        <w:rPr>
          <w:rFonts w:ascii="Century" w:eastAsia="Century" w:hAnsi="Century" w:cs="Century"/>
        </w:rPr>
        <w:t xml:space="preserve"> </w:t>
      </w:r>
    </w:p>
    <w:p w14:paraId="574BC134" w14:textId="77777777" w:rsidR="00CF66B6" w:rsidRDefault="00591315">
      <w:pPr>
        <w:pStyle w:val="3"/>
        <w:ind w:left="-5"/>
      </w:pPr>
      <w:r>
        <w:t xml:space="preserve">１．受付期間 </w:t>
      </w:r>
    </w:p>
    <w:p w14:paraId="103FC4F4" w14:textId="2C628C7E" w:rsidR="00CF66B6" w:rsidRDefault="00591315">
      <w:pPr>
        <w:ind w:left="-5"/>
      </w:pPr>
      <w:r>
        <w:t xml:space="preserve">   令和</w:t>
      </w:r>
      <w:r w:rsidR="00BD20FC">
        <w:rPr>
          <w:rFonts w:hint="eastAsia"/>
        </w:rPr>
        <w:t>8</w:t>
      </w:r>
      <w:r>
        <w:t>年</w:t>
      </w:r>
      <w:r w:rsidR="00BD20FC">
        <w:rPr>
          <w:rFonts w:hint="eastAsia"/>
        </w:rPr>
        <w:t>2</w:t>
      </w:r>
      <w:r>
        <w:t>月</w:t>
      </w:r>
      <w:r w:rsidR="00BD20FC">
        <w:rPr>
          <w:rFonts w:hint="eastAsia"/>
        </w:rPr>
        <w:t>1</w:t>
      </w:r>
      <w:r>
        <w:t>日～令和</w:t>
      </w:r>
      <w:r w:rsidR="00BD20FC">
        <w:rPr>
          <w:rFonts w:hint="eastAsia"/>
        </w:rPr>
        <w:t>8</w:t>
      </w:r>
      <w:r>
        <w:t>年</w:t>
      </w:r>
      <w:r w:rsidR="00BD20FC">
        <w:rPr>
          <w:rFonts w:hint="eastAsia"/>
        </w:rPr>
        <w:t>2</w:t>
      </w:r>
      <w:r>
        <w:t>月</w:t>
      </w:r>
      <w:r w:rsidR="00BD20FC">
        <w:rPr>
          <w:rFonts w:hint="eastAsia"/>
        </w:rPr>
        <w:t>27</w:t>
      </w:r>
      <w:r>
        <w:t>日</w:t>
      </w:r>
      <w:r>
        <w:rPr>
          <w:rFonts w:ascii="Century" w:eastAsia="Century" w:hAnsi="Century" w:cs="Century"/>
        </w:rPr>
        <w:t xml:space="preserve"> </w:t>
      </w:r>
    </w:p>
    <w:p w14:paraId="79738F0B" w14:textId="77777777" w:rsidR="00CF66B6" w:rsidRDefault="00591315">
      <w:pPr>
        <w:ind w:left="-5"/>
      </w:pPr>
      <w:r>
        <w:t xml:space="preserve">   午前９時～正午、午後１時～午後５時 （土曜日、日曜日、祝日は除く）</w:t>
      </w:r>
      <w:r>
        <w:rPr>
          <w:rFonts w:ascii="Century" w:eastAsia="Century" w:hAnsi="Century" w:cs="Century"/>
        </w:rPr>
        <w:t xml:space="preserve"> </w:t>
      </w:r>
    </w:p>
    <w:p w14:paraId="614380FF" w14:textId="77777777" w:rsidR="00CF66B6" w:rsidRDefault="00591315">
      <w:pPr>
        <w:spacing w:after="135"/>
        <w:ind w:left="0" w:firstLine="0"/>
        <w:jc w:val="right"/>
      </w:pPr>
      <w:r>
        <w:t>※物品製造等につきましては、受付期間が過ぎましても途中受付可能ですので、ご相談ください。</w:t>
      </w:r>
      <w:r>
        <w:rPr>
          <w:rFonts w:ascii="Century" w:eastAsia="Century" w:hAnsi="Century" w:cs="Century"/>
        </w:rPr>
        <w:t xml:space="preserve"> </w:t>
      </w:r>
    </w:p>
    <w:p w14:paraId="75B894F8" w14:textId="77777777" w:rsidR="00CF66B6" w:rsidRDefault="00591315">
      <w:pPr>
        <w:spacing w:after="50"/>
        <w:ind w:left="0" w:firstLine="0"/>
      </w:pPr>
      <w:r>
        <w:rPr>
          <w:rFonts w:ascii="ＭＳ ゴシック" w:eastAsia="ＭＳ ゴシック" w:hAnsi="ＭＳ ゴシック" w:cs="ＭＳ ゴシック"/>
          <w:sz w:val="22"/>
        </w:rPr>
        <w:t xml:space="preserve"> </w:t>
      </w:r>
    </w:p>
    <w:p w14:paraId="4537E23C" w14:textId="77777777" w:rsidR="00CF66B6" w:rsidRDefault="00591315">
      <w:pPr>
        <w:pStyle w:val="3"/>
        <w:ind w:left="-5"/>
      </w:pPr>
      <w:r>
        <w:t xml:space="preserve">２．提出場所 </w:t>
      </w:r>
    </w:p>
    <w:p w14:paraId="0BEEE042" w14:textId="77777777" w:rsidR="00CF66B6" w:rsidRDefault="00591315">
      <w:pPr>
        <w:ind w:left="-5"/>
      </w:pPr>
      <w:r>
        <w:t xml:space="preserve">   〒６３８－０３９２</w:t>
      </w:r>
      <w:r>
        <w:rPr>
          <w:rFonts w:ascii="Century" w:eastAsia="Century" w:hAnsi="Century" w:cs="Century"/>
        </w:rPr>
        <w:t xml:space="preserve"> </w:t>
      </w:r>
    </w:p>
    <w:p w14:paraId="661DE9E3" w14:textId="63AC7FC0" w:rsidR="00CF66B6" w:rsidRDefault="00591315">
      <w:pPr>
        <w:spacing w:after="1" w:line="383" w:lineRule="auto"/>
        <w:ind w:left="-5" w:right="4401"/>
      </w:pPr>
      <w:r>
        <w:t xml:space="preserve">   奈良県吉野郡天川村沢谷６０番地</w:t>
      </w:r>
      <w:r>
        <w:rPr>
          <w:rFonts w:ascii="Century" w:eastAsia="Century" w:hAnsi="Century" w:cs="Century"/>
        </w:rPr>
        <w:t xml:space="preserve"> </w:t>
      </w:r>
      <w:r>
        <w:t xml:space="preserve">   天川村役場 </w:t>
      </w:r>
      <w:r w:rsidR="00BD20FC">
        <w:rPr>
          <w:rFonts w:hint="eastAsia"/>
        </w:rPr>
        <w:t xml:space="preserve">　企画観光課</w:t>
      </w:r>
    </w:p>
    <w:p w14:paraId="24A2A639" w14:textId="00743167" w:rsidR="00CF66B6" w:rsidRDefault="00591315">
      <w:pPr>
        <w:ind w:left="-5"/>
      </w:pPr>
      <w:r>
        <w:t xml:space="preserve">   </w:t>
      </w:r>
      <w:r>
        <w:rPr>
          <w:rFonts w:ascii="Century" w:eastAsia="Century" w:hAnsi="Century" w:cs="Century"/>
        </w:rPr>
        <w:t>TEL</w:t>
      </w:r>
      <w:r>
        <w:t xml:space="preserve"> ０７４７－６３－０３２１ （内線</w:t>
      </w:r>
      <w:r w:rsidR="001A7B40">
        <w:rPr>
          <w:rFonts w:hint="eastAsia"/>
        </w:rPr>
        <w:t>151</w:t>
      </w:r>
      <w:r>
        <w:t>）</w:t>
      </w:r>
      <w:r>
        <w:rPr>
          <w:rFonts w:ascii="Century" w:eastAsia="Century" w:hAnsi="Century" w:cs="Century"/>
        </w:rPr>
        <w:t xml:space="preserve"> </w:t>
      </w:r>
    </w:p>
    <w:p w14:paraId="0ECF9CBF" w14:textId="77777777" w:rsidR="00CF66B6" w:rsidRDefault="00591315">
      <w:pPr>
        <w:spacing w:after="135"/>
        <w:ind w:left="0" w:firstLine="0"/>
      </w:pPr>
      <w:r>
        <w:rPr>
          <w:rFonts w:ascii="Century" w:eastAsia="Century" w:hAnsi="Century" w:cs="Century"/>
        </w:rPr>
        <w:t xml:space="preserve"> </w:t>
      </w:r>
    </w:p>
    <w:p w14:paraId="4DBCFC2A" w14:textId="77777777" w:rsidR="00CF66B6" w:rsidRDefault="00591315">
      <w:pPr>
        <w:pStyle w:val="3"/>
        <w:ind w:left="-5"/>
      </w:pPr>
      <w:r>
        <w:t xml:space="preserve">３．提出方法 </w:t>
      </w:r>
    </w:p>
    <w:p w14:paraId="6622BA9C" w14:textId="77777777" w:rsidR="00CF66B6" w:rsidRDefault="00591315">
      <w:pPr>
        <w:ind w:left="-5"/>
      </w:pPr>
      <w:r>
        <w:t xml:space="preserve">   持参・郵送どちらでも可。</w:t>
      </w:r>
      <w:r>
        <w:rPr>
          <w:rFonts w:ascii="Century" w:eastAsia="Century" w:hAnsi="Century" w:cs="Century"/>
        </w:rPr>
        <w:t xml:space="preserve">  </w:t>
      </w:r>
    </w:p>
    <w:p w14:paraId="5D5DED54" w14:textId="77777777" w:rsidR="00CF66B6" w:rsidRDefault="00591315">
      <w:pPr>
        <w:ind w:left="-5"/>
      </w:pPr>
      <w:r>
        <w:t xml:space="preserve">  ※郵送の場合は受領書返信のため、返信用の封筒（切手を貼った物）またはハガキを同封して下さい。</w:t>
      </w:r>
      <w:r>
        <w:rPr>
          <w:rFonts w:ascii="Century" w:eastAsia="Century" w:hAnsi="Century" w:cs="Century"/>
        </w:rPr>
        <w:t xml:space="preserve"> </w:t>
      </w:r>
    </w:p>
    <w:p w14:paraId="7766969D" w14:textId="77777777" w:rsidR="00CF66B6" w:rsidRDefault="00591315">
      <w:pPr>
        <w:spacing w:after="135"/>
        <w:ind w:left="0" w:firstLine="0"/>
      </w:pPr>
      <w:r>
        <w:rPr>
          <w:rFonts w:ascii="Century" w:eastAsia="Century" w:hAnsi="Century" w:cs="Century"/>
        </w:rPr>
        <w:t xml:space="preserve"> </w:t>
      </w:r>
    </w:p>
    <w:p w14:paraId="35AD02D7" w14:textId="77777777" w:rsidR="00CF66B6" w:rsidRDefault="00591315">
      <w:pPr>
        <w:pStyle w:val="3"/>
        <w:ind w:left="-5"/>
      </w:pPr>
      <w:r>
        <w:t xml:space="preserve">４．有効期限 </w:t>
      </w:r>
    </w:p>
    <w:p w14:paraId="4952CB0C" w14:textId="759ABECE" w:rsidR="00CF66B6" w:rsidRDefault="00591315">
      <w:pPr>
        <w:ind w:left="-5"/>
      </w:pPr>
      <w:r>
        <w:t xml:space="preserve">   令和</w:t>
      </w:r>
      <w:r w:rsidR="00BD20FC">
        <w:rPr>
          <w:rFonts w:hint="eastAsia"/>
        </w:rPr>
        <w:t>8</w:t>
      </w:r>
      <w:r>
        <w:t>・</w:t>
      </w:r>
      <w:r w:rsidR="00BD20FC">
        <w:rPr>
          <w:rFonts w:hint="eastAsia"/>
        </w:rPr>
        <w:t>9</w:t>
      </w:r>
      <w:r>
        <w:t>年度 令和</w:t>
      </w:r>
      <w:r w:rsidR="00BD20FC">
        <w:rPr>
          <w:rFonts w:hint="eastAsia"/>
        </w:rPr>
        <w:t>8</w:t>
      </w:r>
      <w:r>
        <w:t>年４月１日</w:t>
      </w:r>
      <w:r>
        <w:rPr>
          <w:rFonts w:ascii="Century" w:eastAsia="Century" w:hAnsi="Century" w:cs="Century"/>
        </w:rPr>
        <w:t xml:space="preserve"> </w:t>
      </w:r>
      <w:r>
        <w:t>～</w:t>
      </w:r>
      <w:r>
        <w:rPr>
          <w:rFonts w:ascii="Century" w:eastAsia="Century" w:hAnsi="Century" w:cs="Century"/>
        </w:rPr>
        <w:t xml:space="preserve"> </w:t>
      </w:r>
      <w:r>
        <w:t>令和</w:t>
      </w:r>
      <w:r w:rsidR="007927DF">
        <w:rPr>
          <w:rFonts w:hint="eastAsia"/>
        </w:rPr>
        <w:t>10</w:t>
      </w:r>
      <w:r>
        <w:t>年</w:t>
      </w:r>
      <w:r w:rsidR="00BD20FC">
        <w:rPr>
          <w:rFonts w:hint="eastAsia"/>
        </w:rPr>
        <w:t>3</w:t>
      </w:r>
      <w:r>
        <w:t>月</w:t>
      </w:r>
      <w:r w:rsidR="00BD20FC">
        <w:rPr>
          <w:rFonts w:hint="eastAsia"/>
        </w:rPr>
        <w:t>31</w:t>
      </w:r>
      <w:r>
        <w:t xml:space="preserve">日 </w:t>
      </w:r>
      <w:r>
        <w:rPr>
          <w:rFonts w:ascii="Century" w:eastAsia="Century" w:hAnsi="Century" w:cs="Century"/>
        </w:rPr>
        <w:t xml:space="preserve"> </w:t>
      </w:r>
    </w:p>
    <w:p w14:paraId="08445624" w14:textId="77777777" w:rsidR="00CF66B6" w:rsidRDefault="00591315">
      <w:pPr>
        <w:ind w:left="-5"/>
      </w:pPr>
      <w:r>
        <w:t xml:space="preserve">  ※年度途中においても随時受付いたします。</w:t>
      </w:r>
      <w:r>
        <w:rPr>
          <w:rFonts w:ascii="Century" w:eastAsia="Century" w:hAnsi="Century" w:cs="Century"/>
        </w:rPr>
        <w:t xml:space="preserve"> </w:t>
      </w:r>
    </w:p>
    <w:p w14:paraId="40A96132" w14:textId="77777777" w:rsidR="00CF66B6" w:rsidRDefault="00591315">
      <w:pPr>
        <w:spacing w:after="36"/>
        <w:ind w:left="-5"/>
      </w:pPr>
      <w:r>
        <w:rPr>
          <w:rFonts w:ascii="ＭＳ ゴシック" w:eastAsia="ＭＳ ゴシック" w:hAnsi="ＭＳ ゴシック" w:cs="ＭＳ ゴシック"/>
          <w:sz w:val="22"/>
        </w:rPr>
        <w:t xml:space="preserve">５．申請様式 </w:t>
      </w:r>
    </w:p>
    <w:p w14:paraId="3D0284E5" w14:textId="77777777" w:rsidR="00CF66B6" w:rsidRDefault="00591315">
      <w:pPr>
        <w:ind w:left="-5"/>
      </w:pPr>
      <w:r>
        <w:t xml:space="preserve">   国土交通省統一様式（Ａ４版）または、天川村ホームページより様式をダウンロードして下さい。</w:t>
      </w:r>
      <w:r>
        <w:rPr>
          <w:rFonts w:ascii="Century" w:eastAsia="Century" w:hAnsi="Century" w:cs="Century"/>
        </w:rPr>
        <w:t xml:space="preserve"> </w:t>
      </w:r>
    </w:p>
    <w:p w14:paraId="24B114D8" w14:textId="77777777" w:rsidR="00CF66B6" w:rsidRDefault="00591315">
      <w:pPr>
        <w:spacing w:after="10" w:line="398" w:lineRule="auto"/>
        <w:ind w:left="0" w:right="8542" w:firstLine="0"/>
      </w:pPr>
      <w:r>
        <w:rPr>
          <w:rFonts w:ascii="Century" w:eastAsia="Century" w:hAnsi="Century" w:cs="Century"/>
        </w:rPr>
        <w:t xml:space="preserve">   </w:t>
      </w:r>
    </w:p>
    <w:p w14:paraId="3879592B" w14:textId="77777777" w:rsidR="00CF66B6" w:rsidRDefault="00591315">
      <w:pPr>
        <w:spacing w:after="0"/>
        <w:ind w:left="0" w:firstLine="0"/>
      </w:pPr>
      <w:r>
        <w:rPr>
          <w:rFonts w:ascii="ＭＳ ゴシック" w:eastAsia="ＭＳ ゴシック" w:hAnsi="ＭＳ ゴシック" w:cs="ＭＳ ゴシック"/>
          <w:sz w:val="22"/>
        </w:rPr>
        <w:t xml:space="preserve"> </w:t>
      </w:r>
    </w:p>
    <w:p w14:paraId="225E9107" w14:textId="77777777" w:rsidR="00CF66B6" w:rsidRDefault="00591315">
      <w:pPr>
        <w:spacing w:after="36"/>
        <w:ind w:left="-5"/>
      </w:pPr>
      <w:r>
        <w:rPr>
          <w:rFonts w:ascii="ＭＳ ゴシック" w:eastAsia="ＭＳ ゴシック" w:hAnsi="ＭＳ ゴシック" w:cs="ＭＳ ゴシック"/>
          <w:sz w:val="22"/>
        </w:rPr>
        <w:t xml:space="preserve">６．提出書類 （必須提出書類） </w:t>
      </w:r>
    </w:p>
    <w:p w14:paraId="20EE7B2F" w14:textId="77777777" w:rsidR="00CF66B6" w:rsidRDefault="00591315">
      <w:pPr>
        <w:pStyle w:val="2"/>
        <w:ind w:left="-5"/>
      </w:pPr>
      <w:r>
        <w:lastRenderedPageBreak/>
        <w:t xml:space="preserve">  ※Ａ４版ファイルに綴じて提出：色指定</w:t>
      </w:r>
      <w:r>
        <w:rPr>
          <w:rFonts w:ascii="Century" w:eastAsia="Century" w:hAnsi="Century" w:cs="Century"/>
        </w:rPr>
        <w:t>_</w:t>
      </w:r>
      <w:r w:rsidRPr="008878B6">
        <w:rPr>
          <w:shd w:val="clear" w:color="auto" w:fill="FF0000"/>
        </w:rPr>
        <w:t>赤色</w:t>
      </w:r>
      <w:r w:rsidRPr="008878B6">
        <w:rPr>
          <w:rFonts w:ascii="Century" w:eastAsia="Century" w:hAnsi="Century" w:cs="Century"/>
          <w:shd w:val="clear" w:color="auto" w:fill="FF0000"/>
        </w:rPr>
        <w:t xml:space="preserve"> </w:t>
      </w:r>
      <w:r>
        <w:rPr>
          <w:rFonts w:ascii="Century" w:eastAsia="Century" w:hAnsi="Century" w:cs="Century"/>
        </w:rPr>
        <w:t xml:space="preserve"> </w:t>
      </w:r>
    </w:p>
    <w:p w14:paraId="77F8720B" w14:textId="77777777" w:rsidR="00CF66B6" w:rsidRDefault="00591315">
      <w:pPr>
        <w:ind w:left="-5"/>
      </w:pPr>
      <w:r>
        <w:t xml:space="preserve">   ①一般競争（指名競争）入札参加資格審査申請書（様式１～３）</w:t>
      </w:r>
      <w:r>
        <w:rPr>
          <w:rFonts w:ascii="Century" w:eastAsia="Century" w:hAnsi="Century" w:cs="Century"/>
        </w:rPr>
        <w:t xml:space="preserve"> </w:t>
      </w:r>
    </w:p>
    <w:p w14:paraId="113C0423" w14:textId="77777777" w:rsidR="00CF66B6" w:rsidRDefault="00591315">
      <w:pPr>
        <w:ind w:left="-5"/>
      </w:pPr>
      <w:r>
        <w:t xml:space="preserve">   ②営業所一覧表</w:t>
      </w:r>
      <w:r>
        <w:rPr>
          <w:rFonts w:ascii="Century" w:eastAsia="Century" w:hAnsi="Century" w:cs="Century"/>
        </w:rPr>
        <w:t xml:space="preserve"> </w:t>
      </w:r>
    </w:p>
    <w:p w14:paraId="46777B2C" w14:textId="77777777" w:rsidR="00CF66B6" w:rsidRDefault="00591315">
      <w:pPr>
        <w:ind w:left="-5"/>
      </w:pPr>
      <w:r>
        <w:t xml:space="preserve">   ③委任状（支店等に権限を委任する場合に限る）</w:t>
      </w:r>
      <w:r>
        <w:rPr>
          <w:rFonts w:ascii="Century" w:eastAsia="Century" w:hAnsi="Century" w:cs="Century"/>
        </w:rPr>
        <w:t xml:space="preserve"> </w:t>
      </w:r>
    </w:p>
    <w:p w14:paraId="70BD1342" w14:textId="77777777" w:rsidR="00CF66B6" w:rsidRDefault="00591315">
      <w:pPr>
        <w:ind w:left="-5"/>
      </w:pPr>
      <w:r>
        <w:t xml:space="preserve">   ④使用印鑑届け（原本）</w:t>
      </w:r>
      <w:r>
        <w:rPr>
          <w:rFonts w:ascii="Century" w:eastAsia="Century" w:hAnsi="Century" w:cs="Century"/>
        </w:rPr>
        <w:t xml:space="preserve"> </w:t>
      </w:r>
    </w:p>
    <w:p w14:paraId="2098C7BC" w14:textId="77777777" w:rsidR="00CF66B6" w:rsidRDefault="00591315">
      <w:pPr>
        <w:ind w:left="-5"/>
      </w:pPr>
      <w:r>
        <w:t xml:space="preserve">   ⑤印鑑証明書（写し）</w:t>
      </w:r>
      <w:r>
        <w:rPr>
          <w:rFonts w:ascii="Century" w:eastAsia="Century" w:hAnsi="Century" w:cs="Century"/>
        </w:rPr>
        <w:t xml:space="preserve"> </w:t>
      </w:r>
    </w:p>
    <w:p w14:paraId="20333B69" w14:textId="77777777" w:rsidR="00CF66B6" w:rsidRDefault="00591315">
      <w:pPr>
        <w:ind w:left="-5"/>
      </w:pPr>
      <w:r>
        <w:t xml:space="preserve">   ⑥商業登記簿謄本（法人の場合のみ：写し）</w:t>
      </w:r>
      <w:r>
        <w:rPr>
          <w:rFonts w:ascii="Century" w:eastAsia="Century" w:hAnsi="Century" w:cs="Century"/>
        </w:rPr>
        <w:t xml:space="preserve"> </w:t>
      </w:r>
    </w:p>
    <w:p w14:paraId="687AE2E4" w14:textId="77777777" w:rsidR="00CF66B6" w:rsidRDefault="00591315">
      <w:pPr>
        <w:ind w:left="-5"/>
      </w:pPr>
      <w:r>
        <w:t xml:space="preserve">   ⑦納税証明書（直前年度決算分：写し）</w:t>
      </w:r>
      <w:r>
        <w:rPr>
          <w:rFonts w:ascii="Century" w:eastAsia="Century" w:hAnsi="Century" w:cs="Century"/>
        </w:rPr>
        <w:t xml:space="preserve"> </w:t>
      </w:r>
    </w:p>
    <w:p w14:paraId="4D5F2410" w14:textId="77777777" w:rsidR="00CF66B6" w:rsidRDefault="00591315">
      <w:pPr>
        <w:numPr>
          <w:ilvl w:val="0"/>
          <w:numId w:val="1"/>
        </w:numPr>
        <w:ind w:hanging="386"/>
      </w:pPr>
      <w:r>
        <w:t>国税（消費税及び地方消費税を含む）</w:t>
      </w:r>
      <w:r>
        <w:rPr>
          <w:rFonts w:ascii="Century" w:eastAsia="Century" w:hAnsi="Century" w:cs="Century"/>
        </w:rPr>
        <w:t xml:space="preserve"> </w:t>
      </w:r>
    </w:p>
    <w:p w14:paraId="55F74E7B" w14:textId="77777777" w:rsidR="00CF66B6" w:rsidRDefault="00591315">
      <w:pPr>
        <w:ind w:left="-5"/>
      </w:pPr>
      <w:r>
        <w:t xml:space="preserve">      ・法人の場合</w:t>
      </w:r>
      <w:r>
        <w:rPr>
          <w:rFonts w:ascii="Century" w:eastAsia="Century" w:hAnsi="Century" w:cs="Century"/>
        </w:rPr>
        <w:t xml:space="preserve"> </w:t>
      </w:r>
      <w:r>
        <w:t>…</w:t>
      </w:r>
      <w:r>
        <w:rPr>
          <w:rFonts w:ascii="Century" w:eastAsia="Century" w:hAnsi="Century" w:cs="Century"/>
        </w:rPr>
        <w:t xml:space="preserve"> </w:t>
      </w:r>
      <w:r>
        <w:t>納税証明書「その３の３」</w:t>
      </w:r>
      <w:r>
        <w:rPr>
          <w:rFonts w:ascii="Century" w:eastAsia="Century" w:hAnsi="Century" w:cs="Century"/>
        </w:rPr>
        <w:t xml:space="preserve"> </w:t>
      </w:r>
    </w:p>
    <w:p w14:paraId="0B8AA844" w14:textId="77777777" w:rsidR="00CF66B6" w:rsidRDefault="00591315">
      <w:pPr>
        <w:ind w:left="-5"/>
      </w:pPr>
      <w:r>
        <w:t xml:space="preserve">      ・個人の場合</w:t>
      </w:r>
      <w:r>
        <w:rPr>
          <w:rFonts w:ascii="Century" w:eastAsia="Century" w:hAnsi="Century" w:cs="Century"/>
        </w:rPr>
        <w:t xml:space="preserve"> </w:t>
      </w:r>
      <w:r>
        <w:t>…</w:t>
      </w:r>
      <w:r>
        <w:rPr>
          <w:rFonts w:ascii="Century" w:eastAsia="Century" w:hAnsi="Century" w:cs="Century"/>
        </w:rPr>
        <w:t xml:space="preserve"> </w:t>
      </w:r>
      <w:r>
        <w:t>納税証明書「その３の２」</w:t>
      </w:r>
      <w:r>
        <w:rPr>
          <w:rFonts w:ascii="Century" w:eastAsia="Century" w:hAnsi="Century" w:cs="Century"/>
        </w:rPr>
        <w:t xml:space="preserve"> </w:t>
      </w:r>
    </w:p>
    <w:p w14:paraId="6165FB8A" w14:textId="77777777" w:rsidR="00CF66B6" w:rsidRDefault="00591315">
      <w:pPr>
        <w:numPr>
          <w:ilvl w:val="0"/>
          <w:numId w:val="1"/>
        </w:numPr>
        <w:ind w:hanging="386"/>
      </w:pPr>
      <w:r>
        <w:t>都道府県税</w:t>
      </w:r>
      <w:r>
        <w:rPr>
          <w:rFonts w:ascii="Century" w:eastAsia="Century" w:hAnsi="Century" w:cs="Century"/>
        </w:rPr>
        <w:t xml:space="preserve"> </w:t>
      </w:r>
    </w:p>
    <w:p w14:paraId="206FB7E0" w14:textId="77777777" w:rsidR="00CF66B6" w:rsidRDefault="00591315">
      <w:pPr>
        <w:ind w:left="-5"/>
      </w:pPr>
      <w:r>
        <w:t xml:space="preserve">      ・「都道府県税について未納のない証明」でも可</w:t>
      </w:r>
      <w:r>
        <w:rPr>
          <w:rFonts w:ascii="Century" w:eastAsia="Century" w:hAnsi="Century" w:cs="Century"/>
        </w:rPr>
        <w:t xml:space="preserve"> </w:t>
      </w:r>
    </w:p>
    <w:p w14:paraId="78EDBE93" w14:textId="77777777" w:rsidR="00CF66B6" w:rsidRDefault="00591315">
      <w:pPr>
        <w:numPr>
          <w:ilvl w:val="0"/>
          <w:numId w:val="1"/>
        </w:numPr>
        <w:ind w:hanging="386"/>
      </w:pPr>
      <w:r>
        <w:t>市区町村税</w:t>
      </w:r>
      <w:r>
        <w:rPr>
          <w:rFonts w:ascii="Century" w:eastAsia="Century" w:hAnsi="Century" w:cs="Century"/>
        </w:rPr>
        <w:t xml:space="preserve"> </w:t>
      </w:r>
    </w:p>
    <w:p w14:paraId="53B50211" w14:textId="77777777" w:rsidR="00CF66B6" w:rsidRDefault="00591315">
      <w:pPr>
        <w:ind w:left="-5"/>
      </w:pPr>
      <w:r>
        <w:t xml:space="preserve">      ・「市区町村税について未納のない証明」でも可</w:t>
      </w:r>
      <w:r>
        <w:rPr>
          <w:rFonts w:ascii="Century" w:eastAsia="Century" w:hAnsi="Century" w:cs="Century"/>
        </w:rPr>
        <w:t xml:space="preserve"> </w:t>
      </w:r>
    </w:p>
    <w:p w14:paraId="621D18F8" w14:textId="77777777" w:rsidR="00CF66B6" w:rsidRDefault="00591315">
      <w:pPr>
        <w:numPr>
          <w:ilvl w:val="0"/>
          <w:numId w:val="1"/>
        </w:numPr>
        <w:ind w:hanging="386"/>
      </w:pPr>
      <w:r>
        <w:t>その他（天川村内業者のみ）</w:t>
      </w:r>
      <w:r>
        <w:rPr>
          <w:rFonts w:ascii="Century" w:eastAsia="Century" w:hAnsi="Century" w:cs="Century"/>
        </w:rPr>
        <w:t xml:space="preserve"> </w:t>
      </w:r>
    </w:p>
    <w:p w14:paraId="1153D749" w14:textId="77777777" w:rsidR="00CF66B6" w:rsidRDefault="00591315">
      <w:pPr>
        <w:ind w:left="-5"/>
      </w:pPr>
      <w:r>
        <w:t xml:space="preserve">      ・天川村に住所を有している役員で村に納めるべき税の滞納がない証明</w:t>
      </w:r>
      <w:r>
        <w:rPr>
          <w:rFonts w:ascii="Century" w:eastAsia="Century" w:hAnsi="Century" w:cs="Century"/>
        </w:rPr>
        <w:t xml:space="preserve"> </w:t>
      </w:r>
    </w:p>
    <w:p w14:paraId="5876C24A" w14:textId="77777777" w:rsidR="00CF66B6" w:rsidRDefault="00591315">
      <w:pPr>
        <w:spacing w:after="4" w:line="383" w:lineRule="auto"/>
        <w:ind w:left="1065" w:hanging="1080"/>
      </w:pPr>
      <w:r>
        <w:t xml:space="preserve">    </w:t>
      </w:r>
      <w:r>
        <w:rPr>
          <w:rFonts w:ascii="Century" w:eastAsia="Century" w:hAnsi="Century" w:cs="Century"/>
        </w:rPr>
        <w:t xml:space="preserve"> </w:t>
      </w:r>
      <w:r>
        <w:t>※</w:t>
      </w:r>
      <w:r>
        <w:rPr>
          <w:rFonts w:ascii="Century" w:eastAsia="Century" w:hAnsi="Century" w:cs="Century"/>
        </w:rPr>
        <w:t xml:space="preserve"> </w:t>
      </w:r>
      <w:r>
        <w:t>取引等に係る権限を支店・営業所等に委任して登録する場合は、当該支店等所在地の関係機関が発行するもののみで可。</w:t>
      </w:r>
      <w:r>
        <w:rPr>
          <w:rFonts w:ascii="Century" w:eastAsia="Century" w:hAnsi="Century" w:cs="Century"/>
        </w:rPr>
        <w:t xml:space="preserve"> </w:t>
      </w:r>
    </w:p>
    <w:p w14:paraId="5F08889E" w14:textId="77777777" w:rsidR="00CF66B6" w:rsidRDefault="00591315">
      <w:pPr>
        <w:spacing w:after="138"/>
        <w:ind w:left="0" w:firstLine="0"/>
      </w:pPr>
      <w:r>
        <w:rPr>
          <w:rFonts w:ascii="Century" w:eastAsia="Century" w:hAnsi="Century" w:cs="Century"/>
        </w:rPr>
        <w:t xml:space="preserve"> </w:t>
      </w:r>
    </w:p>
    <w:p w14:paraId="656DF947" w14:textId="77777777" w:rsidR="00CF66B6" w:rsidRDefault="00591315">
      <w:pPr>
        <w:spacing w:after="85"/>
        <w:ind w:left="0" w:firstLine="0"/>
      </w:pPr>
      <w:r>
        <w:rPr>
          <w:rFonts w:ascii="Century" w:eastAsia="Century" w:hAnsi="Century" w:cs="Century"/>
          <w:sz w:val="21"/>
        </w:rPr>
        <w:t xml:space="preserve"> </w:t>
      </w:r>
    </w:p>
    <w:p w14:paraId="4700F781" w14:textId="77777777" w:rsidR="00CF66B6" w:rsidRDefault="00591315">
      <w:pPr>
        <w:spacing w:after="0"/>
        <w:ind w:left="0" w:firstLine="0"/>
      </w:pPr>
      <w:r>
        <w:rPr>
          <w:rFonts w:ascii="Century" w:eastAsia="Century" w:hAnsi="Century" w:cs="Century"/>
          <w:sz w:val="21"/>
        </w:rPr>
        <w:t xml:space="preserve"> </w:t>
      </w:r>
    </w:p>
    <w:sectPr w:rsidR="00CF66B6">
      <w:pgSz w:w="11906" w:h="16838"/>
      <w:pgMar w:top="2045" w:right="1612" w:bottom="1961"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A7D14"/>
    <w:multiLevelType w:val="hybridMultilevel"/>
    <w:tmpl w:val="6CEE4FB4"/>
    <w:lvl w:ilvl="0" w:tplc="44B0735A">
      <w:start w:val="1"/>
      <w:numFmt w:val="decimalFullWidth"/>
      <w:lvlText w:val="(%1)"/>
      <w:lvlJc w:val="left"/>
      <w:pPr>
        <w:ind w:left="386"/>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1" w:tplc="B51EE664">
      <w:start w:val="1"/>
      <w:numFmt w:val="lowerLetter"/>
      <w:lvlText w:val="%2"/>
      <w:lvlJc w:val="left"/>
      <w:pPr>
        <w:ind w:left="180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31BEC0CC">
      <w:start w:val="1"/>
      <w:numFmt w:val="lowerRoman"/>
      <w:lvlText w:val="%3"/>
      <w:lvlJc w:val="left"/>
      <w:pPr>
        <w:ind w:left="252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C9FEA262">
      <w:start w:val="1"/>
      <w:numFmt w:val="decimal"/>
      <w:lvlText w:val="%4"/>
      <w:lvlJc w:val="left"/>
      <w:pPr>
        <w:ind w:left="324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4BE6828">
      <w:start w:val="1"/>
      <w:numFmt w:val="lowerLetter"/>
      <w:lvlText w:val="%5"/>
      <w:lvlJc w:val="left"/>
      <w:pPr>
        <w:ind w:left="396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6176447E">
      <w:start w:val="1"/>
      <w:numFmt w:val="lowerRoman"/>
      <w:lvlText w:val="%6"/>
      <w:lvlJc w:val="left"/>
      <w:pPr>
        <w:ind w:left="468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0D828442">
      <w:start w:val="1"/>
      <w:numFmt w:val="decimal"/>
      <w:lvlText w:val="%7"/>
      <w:lvlJc w:val="left"/>
      <w:pPr>
        <w:ind w:left="540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7CC4D4A6">
      <w:start w:val="1"/>
      <w:numFmt w:val="lowerLetter"/>
      <w:lvlText w:val="%8"/>
      <w:lvlJc w:val="left"/>
      <w:pPr>
        <w:ind w:left="612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A4F6FE22">
      <w:start w:val="1"/>
      <w:numFmt w:val="lowerRoman"/>
      <w:lvlText w:val="%9"/>
      <w:lvlJc w:val="left"/>
      <w:pPr>
        <w:ind w:left="6842"/>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num w:numId="1" w16cid:durableId="8681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6B6"/>
    <w:rsid w:val="001A7B40"/>
    <w:rsid w:val="004523BB"/>
    <w:rsid w:val="00591315"/>
    <w:rsid w:val="007927DF"/>
    <w:rsid w:val="008878B6"/>
    <w:rsid w:val="00BD20FC"/>
    <w:rsid w:val="00CF66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A6E5F1"/>
  <w15:docId w15:val="{B89B2F4D-6F05-46B3-A07C-AA149AA17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2" w:line="259" w:lineRule="auto"/>
      <w:ind w:left="10" w:hanging="10"/>
    </w:pPr>
    <w:rPr>
      <w:rFonts w:ascii="ＭＳ 明朝" w:eastAsia="ＭＳ 明朝" w:hAnsi="ＭＳ 明朝" w:cs="ＭＳ 明朝"/>
      <w:color w:val="000000"/>
      <w:sz w:val="18"/>
    </w:rPr>
  </w:style>
  <w:style w:type="paragraph" w:styleId="1">
    <w:name w:val="heading 1"/>
    <w:next w:val="a"/>
    <w:link w:val="10"/>
    <w:uiPriority w:val="9"/>
    <w:qFormat/>
    <w:pPr>
      <w:keepNext/>
      <w:keepLines/>
      <w:spacing w:after="22" w:line="259" w:lineRule="auto"/>
      <w:ind w:left="10" w:right="90" w:hanging="10"/>
      <w:jc w:val="center"/>
      <w:outlineLvl w:val="0"/>
    </w:pPr>
    <w:rPr>
      <w:rFonts w:ascii="ＭＳ ゴシック" w:eastAsia="ＭＳ ゴシック" w:hAnsi="ＭＳ ゴシック" w:cs="ＭＳ ゴシック"/>
      <w:color w:val="000000"/>
      <w:sz w:val="24"/>
    </w:rPr>
  </w:style>
  <w:style w:type="paragraph" w:styleId="2">
    <w:name w:val="heading 2"/>
    <w:next w:val="a"/>
    <w:link w:val="20"/>
    <w:uiPriority w:val="9"/>
    <w:unhideWhenUsed/>
    <w:qFormat/>
    <w:pPr>
      <w:keepNext/>
      <w:keepLines/>
      <w:spacing w:after="52" w:line="259" w:lineRule="auto"/>
      <w:ind w:left="10" w:hanging="10"/>
      <w:outlineLvl w:val="1"/>
    </w:pPr>
    <w:rPr>
      <w:rFonts w:ascii="ＭＳ 明朝" w:eastAsia="ＭＳ 明朝" w:hAnsi="ＭＳ 明朝" w:cs="ＭＳ 明朝"/>
      <w:color w:val="000000"/>
      <w:sz w:val="22"/>
    </w:rPr>
  </w:style>
  <w:style w:type="paragraph" w:styleId="3">
    <w:name w:val="heading 3"/>
    <w:next w:val="a"/>
    <w:link w:val="30"/>
    <w:uiPriority w:val="9"/>
    <w:unhideWhenUsed/>
    <w:qFormat/>
    <w:pPr>
      <w:keepNext/>
      <w:keepLines/>
      <w:spacing w:after="36" w:line="259" w:lineRule="auto"/>
      <w:ind w:left="10" w:hanging="10"/>
      <w:outlineLvl w:val="2"/>
    </w:pPr>
    <w:rPr>
      <w:rFonts w:ascii="ＭＳ ゴシック" w:eastAsia="ＭＳ ゴシック" w:hAnsi="ＭＳ ゴシック" w:cs="ＭＳ ゴシック"/>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ゴシック" w:eastAsia="ＭＳ ゴシック" w:hAnsi="ＭＳ ゴシック" w:cs="ＭＳ ゴシック"/>
      <w:color w:val="000000"/>
      <w:sz w:val="22"/>
    </w:rPr>
  </w:style>
  <w:style w:type="character" w:customStyle="1" w:styleId="20">
    <w:name w:val="見出し 2 (文字)"/>
    <w:link w:val="2"/>
    <w:rPr>
      <w:rFonts w:ascii="ＭＳ 明朝" w:eastAsia="ＭＳ 明朝" w:hAnsi="ＭＳ 明朝" w:cs="ＭＳ 明朝"/>
      <w:color w:val="000000"/>
      <w:sz w:val="22"/>
    </w:rPr>
  </w:style>
  <w:style w:type="character" w:customStyle="1" w:styleId="10">
    <w:name w:val="見出し 1 (文字)"/>
    <w:link w:val="1"/>
    <w:rPr>
      <w:rFonts w:ascii="ＭＳ ゴシック" w:eastAsia="ＭＳ ゴシック" w:hAnsi="ＭＳ ゴシック" w:cs="ＭＳ ゴシック"/>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167</Words>
  <Characters>952</Characters>
  <Application>Microsoft Office Word</Application>
  <DocSecurity>0</DocSecurity>
  <Lines>7</Lines>
  <Paragraphs>2</Paragraphs>
  <ScaleCrop>false</ScaleCrop>
  <Company>天川村役場</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平成２０・２１年度　天川村</dc:title>
  <dc:subject/>
  <dc:creator>天川村役場</dc:creator>
  <cp:keywords/>
  <cp:lastModifiedBy>2302235</cp:lastModifiedBy>
  <cp:revision>5</cp:revision>
  <cp:lastPrinted>2023-12-20T00:33:00Z</cp:lastPrinted>
  <dcterms:created xsi:type="dcterms:W3CDTF">2025-12-09T08:41:00Z</dcterms:created>
  <dcterms:modified xsi:type="dcterms:W3CDTF">2025-12-17T08:52:00Z</dcterms:modified>
</cp:coreProperties>
</file>